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1E09" w14:textId="77777777" w:rsidR="004B30B0" w:rsidRPr="003E1F0D" w:rsidRDefault="000E4C46" w:rsidP="004B30B0">
      <w:pPr>
        <w:jc w:val="center"/>
        <w:rPr>
          <w:b/>
          <w:sz w:val="36"/>
          <w:szCs w:val="40"/>
        </w:rPr>
      </w:pPr>
      <w:r w:rsidRPr="003E1F0D">
        <w:rPr>
          <w:b/>
          <w:sz w:val="36"/>
          <w:szCs w:val="40"/>
        </w:rPr>
        <w:t xml:space="preserve">PNWR </w:t>
      </w:r>
      <w:r w:rsidR="00AE0976" w:rsidRPr="003E1F0D">
        <w:rPr>
          <w:b/>
          <w:sz w:val="36"/>
          <w:szCs w:val="40"/>
        </w:rPr>
        <w:t>Event Details</w:t>
      </w:r>
      <w:r w:rsidR="0080028D" w:rsidRPr="003E1F0D">
        <w:rPr>
          <w:b/>
          <w:sz w:val="36"/>
          <w:szCs w:val="40"/>
        </w:rPr>
        <w:t xml:space="preserve"> Form</w:t>
      </w:r>
      <w:r w:rsidR="00E35ED4" w:rsidRPr="003E1F0D">
        <w:rPr>
          <w:b/>
          <w:sz w:val="36"/>
          <w:szCs w:val="40"/>
        </w:rPr>
        <w:t xml:space="preserve"> for Tours</w:t>
      </w:r>
    </w:p>
    <w:p w14:paraId="104D1511" w14:textId="77777777" w:rsidR="004B30B0" w:rsidRPr="002958F4" w:rsidRDefault="004B30B0" w:rsidP="004B30B0">
      <w:pPr>
        <w:jc w:val="center"/>
        <w:rPr>
          <w:sz w:val="16"/>
          <w:szCs w:val="16"/>
        </w:rPr>
      </w:pPr>
    </w:p>
    <w:p w14:paraId="782DDFD3" w14:textId="77777777" w:rsidR="004B30B0" w:rsidRPr="002958F4" w:rsidRDefault="004B30B0" w:rsidP="004B30B0">
      <w:pPr>
        <w:jc w:val="center"/>
        <w:rPr>
          <w:sz w:val="22"/>
          <w:szCs w:val="22"/>
        </w:rPr>
      </w:pPr>
      <w:r w:rsidRPr="002958F4">
        <w:rPr>
          <w:sz w:val="22"/>
          <w:szCs w:val="22"/>
        </w:rPr>
        <w:t xml:space="preserve">Please </w:t>
      </w:r>
      <w:r w:rsidR="004B13C6" w:rsidRPr="002958F4">
        <w:rPr>
          <w:sz w:val="22"/>
          <w:szCs w:val="22"/>
        </w:rPr>
        <w:t xml:space="preserve">use this form as a guide (use only what is applicable) to send out information about your event. </w:t>
      </w:r>
    </w:p>
    <w:p w14:paraId="12F099C4" w14:textId="77777777" w:rsidR="0030191E" w:rsidRPr="002958F4" w:rsidRDefault="004B13C6" w:rsidP="00176CF8">
      <w:pPr>
        <w:jc w:val="center"/>
        <w:rPr>
          <w:sz w:val="22"/>
          <w:szCs w:val="22"/>
        </w:rPr>
      </w:pPr>
      <w:r w:rsidRPr="002958F4">
        <w:rPr>
          <w:sz w:val="22"/>
          <w:szCs w:val="22"/>
        </w:rPr>
        <w:t>Send the form to</w:t>
      </w:r>
      <w:bookmarkStart w:id="0" w:name="_GoBack"/>
      <w:bookmarkEnd w:id="0"/>
      <w:r w:rsidRPr="002958F4">
        <w:rPr>
          <w:sz w:val="22"/>
          <w:szCs w:val="22"/>
        </w:rPr>
        <w:t xml:space="preserve"> </w:t>
      </w:r>
      <w:hyperlink r:id="rId5" w:history="1">
        <w:r w:rsidR="00E33FAF" w:rsidRPr="00035861">
          <w:rPr>
            <w:rStyle w:val="Hyperlink"/>
            <w:sz w:val="22"/>
            <w:szCs w:val="22"/>
          </w:rPr>
          <w:t>Events@pnwr.org</w:t>
        </w:r>
      </w:hyperlink>
      <w:r w:rsidRPr="002958F4">
        <w:rPr>
          <w:sz w:val="22"/>
          <w:szCs w:val="22"/>
        </w:rPr>
        <w:t xml:space="preserve">. </w:t>
      </w:r>
      <w:r w:rsidR="00FD3502" w:rsidRPr="002958F4">
        <w:rPr>
          <w:sz w:val="22"/>
          <w:szCs w:val="22"/>
        </w:rPr>
        <w:t>That email address gets it to t</w:t>
      </w:r>
      <w:r w:rsidRPr="002958F4">
        <w:rPr>
          <w:sz w:val="22"/>
          <w:szCs w:val="22"/>
        </w:rPr>
        <w:t xml:space="preserve">he Spiel editors, </w:t>
      </w:r>
      <w:r w:rsidR="000604DF" w:rsidRPr="002958F4">
        <w:rPr>
          <w:sz w:val="22"/>
          <w:szCs w:val="22"/>
        </w:rPr>
        <w:t xml:space="preserve">the ad graphics designer, </w:t>
      </w:r>
      <w:r w:rsidRPr="002958F4">
        <w:rPr>
          <w:sz w:val="22"/>
          <w:szCs w:val="22"/>
        </w:rPr>
        <w:t>the webmaster, and the person who puts out the email blasts.</w:t>
      </w:r>
    </w:p>
    <w:p w14:paraId="3347AE46" w14:textId="77777777" w:rsidR="00AE0976" w:rsidRPr="002958F4" w:rsidRDefault="00AE0976">
      <w:pPr>
        <w:rPr>
          <w:sz w:val="18"/>
          <w:szCs w:val="18"/>
        </w:rPr>
      </w:pPr>
    </w:p>
    <w:p w14:paraId="5FF58480" w14:textId="77777777" w:rsidR="00AE0976" w:rsidRPr="002958F4" w:rsidRDefault="00AE0976">
      <w:r w:rsidRPr="002958F4">
        <w:rPr>
          <w:b/>
        </w:rPr>
        <w:t>Event Name/Description</w:t>
      </w:r>
      <w:r w:rsidRPr="002958F4">
        <w:t>:</w:t>
      </w:r>
      <w:r w:rsidR="000604DF" w:rsidRPr="002958F4">
        <w:t xml:space="preserve">  </w:t>
      </w:r>
    </w:p>
    <w:p w14:paraId="68E910DE" w14:textId="77777777" w:rsidR="00AE0976" w:rsidRDefault="00AE0976">
      <w:r w:rsidRPr="002958F4">
        <w:rPr>
          <w:b/>
        </w:rPr>
        <w:t>Date</w:t>
      </w:r>
      <w:r w:rsidR="00E35ED4">
        <w:rPr>
          <w:b/>
        </w:rPr>
        <w:t>(s)</w:t>
      </w:r>
      <w:r w:rsidRPr="002958F4">
        <w:t>:</w:t>
      </w:r>
      <w:r w:rsidR="000604DF" w:rsidRPr="002958F4">
        <w:t xml:space="preserve">  </w:t>
      </w:r>
    </w:p>
    <w:p w14:paraId="503903D7" w14:textId="77777777" w:rsidR="00354D6A" w:rsidRPr="00354D6A" w:rsidRDefault="00354D6A"/>
    <w:p w14:paraId="36553E3A" w14:textId="77777777" w:rsidR="00AE0976" w:rsidRDefault="00AE0976">
      <w:r w:rsidRPr="002958F4">
        <w:rPr>
          <w:b/>
        </w:rPr>
        <w:t>Time</w:t>
      </w:r>
      <w:r w:rsidR="00371FC2" w:rsidRPr="002958F4">
        <w:t xml:space="preserve"> (from/to)</w:t>
      </w:r>
      <w:r w:rsidRPr="002958F4">
        <w:t>:</w:t>
      </w:r>
      <w:r w:rsidR="000604DF" w:rsidRPr="002958F4">
        <w:t xml:space="preserve">  </w:t>
      </w:r>
    </w:p>
    <w:p w14:paraId="7F40F8DB" w14:textId="77777777" w:rsidR="003E1F0D" w:rsidRPr="003E1F0D" w:rsidRDefault="003E1F0D"/>
    <w:p w14:paraId="7A97D5D4" w14:textId="77777777" w:rsidR="00122B53" w:rsidRDefault="00AE0976">
      <w:r w:rsidRPr="002958F4">
        <w:rPr>
          <w:b/>
        </w:rPr>
        <w:t>Location</w:t>
      </w:r>
      <w:r w:rsidR="00E35ED4">
        <w:t>:</w:t>
      </w:r>
    </w:p>
    <w:p w14:paraId="2DF311FD" w14:textId="77777777" w:rsidR="00122B53" w:rsidRDefault="00122B53" w:rsidP="00E35ED4">
      <w:r>
        <w:tab/>
        <w:t>Starting location</w:t>
      </w:r>
      <w:r w:rsidR="00E35ED4">
        <w:t xml:space="preserve"> (full address)</w:t>
      </w:r>
      <w:r>
        <w:t>:</w:t>
      </w:r>
    </w:p>
    <w:p w14:paraId="6105E702" w14:textId="77777777" w:rsidR="00AE0976" w:rsidRPr="002958F4" w:rsidRDefault="00122B53">
      <w:r>
        <w:tab/>
        <w:t>Ending location</w:t>
      </w:r>
      <w:r w:rsidR="00E35ED4">
        <w:t xml:space="preserve"> (full address)</w:t>
      </w:r>
      <w:r>
        <w:t>:</w:t>
      </w:r>
      <w:r w:rsidR="000604DF" w:rsidRPr="002958F4">
        <w:t xml:space="preserve"> </w:t>
      </w:r>
    </w:p>
    <w:p w14:paraId="3A7C183C" w14:textId="77777777" w:rsidR="00AE0976" w:rsidRPr="002958F4" w:rsidRDefault="00AE0976">
      <w:pPr>
        <w:rPr>
          <w:sz w:val="18"/>
          <w:szCs w:val="18"/>
        </w:rPr>
      </w:pPr>
    </w:p>
    <w:p w14:paraId="45BA8DD6" w14:textId="77777777" w:rsidR="00AE0976" w:rsidRPr="002958F4" w:rsidRDefault="00AE0976">
      <w:r w:rsidRPr="002958F4">
        <w:rPr>
          <w:b/>
        </w:rPr>
        <w:t>Directions</w:t>
      </w:r>
      <w:r w:rsidR="00E35ED4">
        <w:rPr>
          <w:b/>
        </w:rPr>
        <w:t xml:space="preserve"> to</w:t>
      </w:r>
      <w:r w:rsidR="00122B53">
        <w:rPr>
          <w:b/>
        </w:rPr>
        <w:t xml:space="preserve"> tour starting point)</w:t>
      </w:r>
      <w:r w:rsidRPr="002958F4">
        <w:t>:</w:t>
      </w:r>
      <w:r w:rsidR="003302A8" w:rsidRPr="002958F4">
        <w:t xml:space="preserve">  </w:t>
      </w:r>
    </w:p>
    <w:p w14:paraId="20E034FE" w14:textId="77777777" w:rsidR="00AE0976" w:rsidRPr="002958F4" w:rsidRDefault="00AE0976">
      <w:pPr>
        <w:rPr>
          <w:sz w:val="18"/>
          <w:szCs w:val="18"/>
        </w:rPr>
      </w:pPr>
    </w:p>
    <w:p w14:paraId="545DBD7A" w14:textId="77777777" w:rsidR="00AE0976" w:rsidRPr="002958F4" w:rsidRDefault="00E35ED4">
      <w:pPr>
        <w:rPr>
          <w:rFonts w:asciiTheme="minorHAnsi" w:hAnsiTheme="minorHAnsi"/>
        </w:rPr>
      </w:pPr>
      <w:r>
        <w:rPr>
          <w:b/>
        </w:rPr>
        <w:t>Registration</w:t>
      </w:r>
      <w:r w:rsidR="00AE0976" w:rsidRPr="002958F4">
        <w:rPr>
          <w:b/>
        </w:rPr>
        <w:t xml:space="preserve"> required</w:t>
      </w:r>
      <w:r>
        <w:rPr>
          <w:b/>
        </w:rPr>
        <w:t xml:space="preserve"> (Yes/No)</w:t>
      </w:r>
      <w:r w:rsidR="00AE0976" w:rsidRPr="002958F4">
        <w:rPr>
          <w:b/>
        </w:rPr>
        <w:t>?</w:t>
      </w:r>
      <w:r w:rsidR="003302A8" w:rsidRPr="002958F4">
        <w:t xml:space="preserve">  </w:t>
      </w:r>
    </w:p>
    <w:p w14:paraId="2B3ADCEB" w14:textId="77777777" w:rsidR="00AE0976" w:rsidRPr="002958F4" w:rsidRDefault="00E35ED4">
      <w:r>
        <w:rPr>
          <w:b/>
        </w:rPr>
        <w:t>Registration</w:t>
      </w:r>
      <w:r w:rsidR="00AE0976" w:rsidRPr="002958F4">
        <w:rPr>
          <w:b/>
        </w:rPr>
        <w:t xml:space="preserve"> deadline?</w:t>
      </w:r>
      <w:r w:rsidR="000604DF" w:rsidRPr="002958F4">
        <w:t xml:space="preserve">  </w:t>
      </w:r>
    </w:p>
    <w:p w14:paraId="0C39F6EB" w14:textId="77777777" w:rsidR="00BE3A36" w:rsidRPr="002958F4" w:rsidRDefault="00E35ED4">
      <w:r>
        <w:rPr>
          <w:b/>
        </w:rPr>
        <w:t>Registration method (Direct to tour leader OR online via PNWR Website/MSR):</w:t>
      </w:r>
    </w:p>
    <w:p w14:paraId="26C25D27" w14:textId="77777777" w:rsidR="00BE3A36" w:rsidRPr="002958F4" w:rsidRDefault="00E35ED4">
      <w:r>
        <w:rPr>
          <w:b/>
        </w:rPr>
        <w:t>Date (no later than) that tour will be posted for registration:</w:t>
      </w:r>
    </w:p>
    <w:p w14:paraId="097C7B76" w14:textId="77777777" w:rsidR="004B13C6" w:rsidRPr="002958F4" w:rsidRDefault="004B13C6">
      <w:r w:rsidRPr="002958F4">
        <w:rPr>
          <w:b/>
        </w:rPr>
        <w:t xml:space="preserve">Is there </w:t>
      </w:r>
      <w:r w:rsidR="000604DF" w:rsidRPr="002958F4">
        <w:rPr>
          <w:b/>
        </w:rPr>
        <w:t>a limit to how many may attend?</w:t>
      </w:r>
      <w:r w:rsidR="000604DF" w:rsidRPr="002958F4">
        <w:t xml:space="preserve">  </w:t>
      </w:r>
    </w:p>
    <w:p w14:paraId="07990CA0" w14:textId="77777777" w:rsidR="0030191E" w:rsidRPr="002958F4" w:rsidRDefault="0030191E">
      <w:r w:rsidRPr="002958F4">
        <w:rPr>
          <w:b/>
        </w:rPr>
        <w:t xml:space="preserve">Meal selection required </w:t>
      </w:r>
      <w:r w:rsidR="00E35ED4">
        <w:rPr>
          <w:b/>
        </w:rPr>
        <w:t>as part of registration</w:t>
      </w:r>
      <w:r w:rsidRPr="002958F4">
        <w:rPr>
          <w:b/>
        </w:rPr>
        <w:t>?</w:t>
      </w:r>
      <w:r w:rsidRPr="002958F4">
        <w:t xml:space="preserve"> (</w:t>
      </w:r>
      <w:r w:rsidR="00E35ED4">
        <w:t xml:space="preserve">if yes, </w:t>
      </w:r>
      <w:r w:rsidRPr="002958F4">
        <w:t>list choices</w:t>
      </w:r>
      <w:r w:rsidR="00765786" w:rsidRPr="002958F4">
        <w:t>/prices</w:t>
      </w:r>
      <w:r w:rsidRPr="002958F4">
        <w:t>)</w:t>
      </w:r>
      <w:r w:rsidR="000604DF" w:rsidRPr="002958F4">
        <w:t xml:space="preserve">  </w:t>
      </w:r>
    </w:p>
    <w:p w14:paraId="158616CB" w14:textId="77777777" w:rsidR="00AE0976" w:rsidRPr="002958F4" w:rsidRDefault="00AE0976">
      <w:pPr>
        <w:rPr>
          <w:sz w:val="18"/>
          <w:szCs w:val="18"/>
        </w:rPr>
      </w:pPr>
    </w:p>
    <w:p w14:paraId="542513DB" w14:textId="77777777" w:rsidR="00AE0976" w:rsidRPr="002958F4" w:rsidRDefault="00AE0976">
      <w:r w:rsidRPr="002958F4">
        <w:rPr>
          <w:b/>
        </w:rPr>
        <w:t>Cost</w:t>
      </w:r>
      <w:r w:rsidR="0030191E" w:rsidRPr="002958F4">
        <w:t xml:space="preserve"> ($$$ or no charge)</w:t>
      </w:r>
      <w:r w:rsidRPr="002958F4">
        <w:t>:</w:t>
      </w:r>
      <w:r w:rsidR="000604DF" w:rsidRPr="002958F4">
        <w:t xml:space="preserve">  </w:t>
      </w:r>
    </w:p>
    <w:p w14:paraId="2D77958C" w14:textId="77777777" w:rsidR="00AE0976" w:rsidRDefault="00E35ED4" w:rsidP="0030191E">
      <w:pPr>
        <w:ind w:left="720"/>
      </w:pPr>
      <w:r>
        <w:t>Paid as part of</w:t>
      </w:r>
      <w:r w:rsidR="00365A6F">
        <w:t xml:space="preserve"> </w:t>
      </w:r>
      <w:proofErr w:type="gramStart"/>
      <w:r>
        <w:t>online  registration</w:t>
      </w:r>
      <w:proofErr w:type="gramEnd"/>
      <w:r>
        <w:t xml:space="preserve"> (Yes/No)?</w:t>
      </w:r>
    </w:p>
    <w:p w14:paraId="5FB0DF4B" w14:textId="77777777" w:rsidR="00365A6F" w:rsidRDefault="003E1F0D" w:rsidP="0030191E">
      <w:pPr>
        <w:ind w:left="720"/>
      </w:pPr>
      <w:r>
        <w:t xml:space="preserve">   </w:t>
      </w:r>
      <w:r w:rsidR="00365A6F">
        <w:t>Note: online payments via MSR will be billed after registration deadline</w:t>
      </w:r>
    </w:p>
    <w:p w14:paraId="1F732C5F" w14:textId="77777777" w:rsidR="00AE0976" w:rsidRPr="00365A6F" w:rsidRDefault="00E35ED4" w:rsidP="00365A6F">
      <w:pPr>
        <w:ind w:left="720"/>
      </w:pPr>
      <w:r>
        <w:t>For direct registration to tour leader, check payable to:</w:t>
      </w:r>
    </w:p>
    <w:p w14:paraId="2079F01C" w14:textId="77777777" w:rsidR="00176CF8" w:rsidRPr="002958F4" w:rsidRDefault="00176CF8">
      <w:pPr>
        <w:rPr>
          <w:sz w:val="18"/>
          <w:szCs w:val="18"/>
        </w:rPr>
      </w:pPr>
    </w:p>
    <w:p w14:paraId="00FD3379" w14:textId="77777777" w:rsidR="004B30B0" w:rsidRDefault="00AE0976">
      <w:pPr>
        <w:rPr>
          <w:u w:val="single"/>
        </w:rPr>
      </w:pPr>
      <w:r w:rsidRPr="002958F4">
        <w:rPr>
          <w:b/>
        </w:rPr>
        <w:t xml:space="preserve">Event details </w:t>
      </w:r>
      <w:r w:rsidRPr="002958F4">
        <w:t xml:space="preserve">(description of </w:t>
      </w:r>
      <w:r w:rsidR="00365A6F">
        <w:t>tour</w:t>
      </w:r>
      <w:r w:rsidR="0030191E" w:rsidRPr="002958F4">
        <w:t xml:space="preserve">, tour </w:t>
      </w:r>
      <w:r w:rsidRPr="002958F4">
        <w:t>route</w:t>
      </w:r>
      <w:r w:rsidR="0030191E" w:rsidRPr="002958F4">
        <w:t xml:space="preserve">, </w:t>
      </w:r>
      <w:r w:rsidR="00365A6F">
        <w:t xml:space="preserve">points of interest, </w:t>
      </w:r>
      <w:r w:rsidRPr="002958F4">
        <w:t>schedule</w:t>
      </w:r>
      <w:r w:rsidR="0030191E" w:rsidRPr="002958F4">
        <w:t xml:space="preserve">, </w:t>
      </w:r>
      <w:r w:rsidRPr="002958F4">
        <w:t>meals</w:t>
      </w:r>
      <w:r w:rsidR="0030191E" w:rsidRPr="002958F4">
        <w:t>/menu</w:t>
      </w:r>
      <w:r w:rsidRPr="002958F4">
        <w:t xml:space="preserve"> included</w:t>
      </w:r>
      <w:r w:rsidR="0030191E" w:rsidRPr="002958F4">
        <w:t xml:space="preserve">, </w:t>
      </w:r>
      <w:r w:rsidRPr="002958F4">
        <w:t>featured guests or vendors</w:t>
      </w:r>
      <w:r w:rsidR="0030191E" w:rsidRPr="002958F4">
        <w:t xml:space="preserve">, </w:t>
      </w:r>
      <w:r w:rsidR="00371FC2" w:rsidRPr="002958F4">
        <w:t xml:space="preserve">what to bring, any limit on number who can sign </w:t>
      </w:r>
      <w:proofErr w:type="gramStart"/>
      <w:r w:rsidR="00371FC2" w:rsidRPr="002958F4">
        <w:t>up?,</w:t>
      </w:r>
      <w:proofErr w:type="gramEnd"/>
      <w:r w:rsidR="00371FC2" w:rsidRPr="002958F4">
        <w:t xml:space="preserve"> special notes, </w:t>
      </w:r>
      <w:r w:rsidRPr="002958F4">
        <w:t>etc)</w:t>
      </w:r>
      <w:r w:rsidR="00365A6F">
        <w:t xml:space="preserve">  </w:t>
      </w:r>
      <w:r w:rsidR="00365A6F" w:rsidRPr="00365A6F">
        <w:rPr>
          <w:u w:val="single"/>
        </w:rPr>
        <w:t>Note: this should be a “marketing” description, e.g.  tell people WHY they should plan to attend this tour!!</w:t>
      </w:r>
    </w:p>
    <w:p w14:paraId="0CAC5F82" w14:textId="77777777" w:rsidR="003E1F0D" w:rsidRDefault="003E1F0D">
      <w:pPr>
        <w:rPr>
          <w:u w:val="single"/>
        </w:rPr>
      </w:pPr>
    </w:p>
    <w:p w14:paraId="4BD8BAB2" w14:textId="77777777" w:rsidR="003E1F0D" w:rsidRPr="00365A6F" w:rsidRDefault="003E1F0D">
      <w:pPr>
        <w:rPr>
          <w:u w:val="single"/>
        </w:rPr>
      </w:pPr>
    </w:p>
    <w:p w14:paraId="547F140B" w14:textId="77777777" w:rsidR="00AE0976" w:rsidRPr="002958F4" w:rsidRDefault="00AE0976">
      <w:pPr>
        <w:rPr>
          <w:sz w:val="18"/>
          <w:szCs w:val="18"/>
        </w:rPr>
      </w:pPr>
    </w:p>
    <w:p w14:paraId="2A30D632" w14:textId="77777777" w:rsidR="004B30B0" w:rsidRPr="002958F4" w:rsidRDefault="0030191E">
      <w:r w:rsidRPr="002958F4">
        <w:rPr>
          <w:b/>
        </w:rPr>
        <w:t>Do you have a logo, art work, or your own copy to be used?</w:t>
      </w:r>
      <w:r w:rsidR="00365A6F">
        <w:rPr>
          <w:b/>
        </w:rPr>
        <w:t xml:space="preserve">  If yes, include as attachment with the Event Detail Sheet.</w:t>
      </w:r>
      <w:r w:rsidR="003302A8" w:rsidRPr="002958F4">
        <w:t xml:space="preserve">  </w:t>
      </w:r>
    </w:p>
    <w:p w14:paraId="2E95FABB" w14:textId="77777777" w:rsidR="0030191E" w:rsidRPr="002958F4" w:rsidRDefault="0030191E">
      <w:pPr>
        <w:rPr>
          <w:sz w:val="18"/>
          <w:szCs w:val="18"/>
        </w:rPr>
      </w:pPr>
    </w:p>
    <w:p w14:paraId="4AC0A51C" w14:textId="77777777" w:rsidR="00AE0976" w:rsidRPr="002958F4" w:rsidRDefault="00AE0976">
      <w:r w:rsidRPr="002958F4">
        <w:rPr>
          <w:b/>
        </w:rPr>
        <w:t>Who to contact for questions:</w:t>
      </w:r>
      <w:r w:rsidR="003302A8" w:rsidRPr="002958F4">
        <w:t xml:space="preserve">  </w:t>
      </w:r>
    </w:p>
    <w:p w14:paraId="5B8B0075" w14:textId="77777777" w:rsidR="00AE0976" w:rsidRPr="002958F4" w:rsidRDefault="00AE0976">
      <w:r w:rsidRPr="003E1F0D">
        <w:rPr>
          <w:b/>
        </w:rPr>
        <w:t>Phone</w:t>
      </w:r>
      <w:r w:rsidR="003E1F0D" w:rsidRPr="003E1F0D">
        <w:rPr>
          <w:b/>
        </w:rPr>
        <w:t xml:space="preserve"> </w:t>
      </w:r>
      <w:r w:rsidRPr="003E1F0D">
        <w:rPr>
          <w:b/>
        </w:rPr>
        <w:t>#</w:t>
      </w:r>
      <w:r w:rsidRPr="002958F4">
        <w:t>:</w:t>
      </w:r>
      <w:r w:rsidR="003302A8" w:rsidRPr="002958F4">
        <w:t xml:space="preserve">  </w:t>
      </w:r>
    </w:p>
    <w:p w14:paraId="7E9D67CF" w14:textId="77777777" w:rsidR="00AE0976" w:rsidRPr="002958F4" w:rsidRDefault="0080028D">
      <w:r w:rsidRPr="003E1F0D">
        <w:rPr>
          <w:b/>
        </w:rPr>
        <w:t>E</w:t>
      </w:r>
      <w:r w:rsidR="00AE0976" w:rsidRPr="003E1F0D">
        <w:rPr>
          <w:b/>
        </w:rPr>
        <w:t>mail address</w:t>
      </w:r>
      <w:r w:rsidR="00AE0976" w:rsidRPr="002958F4">
        <w:t>:</w:t>
      </w:r>
      <w:r w:rsidR="003302A8" w:rsidRPr="002958F4">
        <w:t xml:space="preserve">  </w:t>
      </w:r>
    </w:p>
    <w:p w14:paraId="77A47232" w14:textId="77777777" w:rsidR="004B13C6" w:rsidRPr="002958F4" w:rsidRDefault="004B13C6">
      <w:pPr>
        <w:rPr>
          <w:sz w:val="18"/>
          <w:szCs w:val="18"/>
        </w:rPr>
      </w:pPr>
    </w:p>
    <w:p w14:paraId="7ABDEE0F" w14:textId="77777777" w:rsidR="003302A8" w:rsidRDefault="004B13C6">
      <w:r w:rsidRPr="002958F4">
        <w:rPr>
          <w:b/>
        </w:rPr>
        <w:t>Request for Spiel ad:</w:t>
      </w:r>
      <w:r w:rsidRPr="002958F4">
        <w:t xml:space="preserve"> Include what months you want ads run, ad size preference</w:t>
      </w:r>
      <w:r w:rsidR="00365A6F">
        <w:t xml:space="preserve"> (1/4 page/ ½ page)</w:t>
      </w:r>
      <w:r w:rsidRPr="002958F4">
        <w:t>. Remember, info must be sent to Spiel editors by the 1st of the month preceding the month of publication, for example May 1 for the June issue.</w:t>
      </w:r>
      <w:r w:rsidR="00365A6F">
        <w:t xml:space="preserve">  Note: Spiel ads should be planned to run for at least TWO months prior to the tour date(s).</w:t>
      </w:r>
      <w:r w:rsidRPr="002958F4">
        <w:t xml:space="preserve"> </w:t>
      </w:r>
      <w:r w:rsidR="00BE3A36" w:rsidRPr="002958F4">
        <w:t xml:space="preserve">  </w:t>
      </w:r>
    </w:p>
    <w:p w14:paraId="6362A611" w14:textId="77777777" w:rsidR="003E1F0D" w:rsidRPr="002958F4" w:rsidRDefault="003E1F0D"/>
    <w:p w14:paraId="5A89B450" w14:textId="77777777" w:rsidR="004B13C6" w:rsidRPr="002958F4" w:rsidRDefault="004B13C6">
      <w:pPr>
        <w:rPr>
          <w:sz w:val="18"/>
          <w:szCs w:val="18"/>
        </w:rPr>
      </w:pPr>
    </w:p>
    <w:p w14:paraId="6FD74E9B" w14:textId="77777777" w:rsidR="00D72360" w:rsidRPr="001534EF" w:rsidRDefault="004B13C6" w:rsidP="00365A6F">
      <w:r w:rsidRPr="002958F4">
        <w:rPr>
          <w:b/>
        </w:rPr>
        <w:t>Request for email blast:</w:t>
      </w:r>
      <w:r w:rsidRPr="002958F4">
        <w:t xml:space="preserve"> Generally, a reminder is included in the blast for upcoming events. Special requests may be made for a new event, a last-minute event, changes to an event, or a cry for sign-ups if attendance is looking low</w:t>
      </w:r>
      <w:r w:rsidR="00BE3A36" w:rsidRPr="002958F4">
        <w:t>.</w:t>
      </w:r>
    </w:p>
    <w:p w14:paraId="31EF7F94" w14:textId="77777777" w:rsidR="00D72360" w:rsidRPr="001534EF" w:rsidRDefault="00D72360" w:rsidP="00D72360">
      <w:pPr>
        <w:pStyle w:val="NoSpacing"/>
        <w:rPr>
          <w:rFonts w:ascii="Times New Roman" w:hAnsi="Times New Roman" w:cs="Times New Roman"/>
        </w:rPr>
      </w:pPr>
    </w:p>
    <w:p w14:paraId="4BFE2090" w14:textId="77777777" w:rsidR="003302A8" w:rsidRPr="002958F4" w:rsidRDefault="003302A8"/>
    <w:sectPr w:rsidR="003302A8" w:rsidRPr="002958F4" w:rsidSect="0030191E">
      <w:pgSz w:w="12240" w:h="15840" w:code="1"/>
      <w:pgMar w:top="720" w:right="1152" w:bottom="720" w:left="1152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6BD5"/>
    <w:multiLevelType w:val="hybridMultilevel"/>
    <w:tmpl w:val="42C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75E7"/>
    <w:multiLevelType w:val="hybridMultilevel"/>
    <w:tmpl w:val="7DDC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976"/>
    <w:rsid w:val="000503BC"/>
    <w:rsid w:val="000604DF"/>
    <w:rsid w:val="00061CA8"/>
    <w:rsid w:val="000E4C46"/>
    <w:rsid w:val="00122B53"/>
    <w:rsid w:val="001352A7"/>
    <w:rsid w:val="00176CF8"/>
    <w:rsid w:val="00183EE7"/>
    <w:rsid w:val="002551BA"/>
    <w:rsid w:val="00274B51"/>
    <w:rsid w:val="002958F4"/>
    <w:rsid w:val="0030191E"/>
    <w:rsid w:val="003302A8"/>
    <w:rsid w:val="00351540"/>
    <w:rsid w:val="00354D6A"/>
    <w:rsid w:val="00365A6F"/>
    <w:rsid w:val="00371FC2"/>
    <w:rsid w:val="00372470"/>
    <w:rsid w:val="003E1F0D"/>
    <w:rsid w:val="0041548A"/>
    <w:rsid w:val="004B13C6"/>
    <w:rsid w:val="004B30B0"/>
    <w:rsid w:val="00686700"/>
    <w:rsid w:val="006959E1"/>
    <w:rsid w:val="00765786"/>
    <w:rsid w:val="0080028D"/>
    <w:rsid w:val="00836161"/>
    <w:rsid w:val="008C0901"/>
    <w:rsid w:val="008C19E7"/>
    <w:rsid w:val="008D7629"/>
    <w:rsid w:val="00AE0976"/>
    <w:rsid w:val="00B12EF0"/>
    <w:rsid w:val="00BE3A36"/>
    <w:rsid w:val="00CB31F3"/>
    <w:rsid w:val="00D72360"/>
    <w:rsid w:val="00DB3272"/>
    <w:rsid w:val="00E00EEA"/>
    <w:rsid w:val="00E33FAF"/>
    <w:rsid w:val="00E35ED4"/>
    <w:rsid w:val="00EC2784"/>
    <w:rsid w:val="00FC7A0C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81E1E"/>
  <w15:docId w15:val="{D5C3902C-92CD-4ADE-BC59-4D47DA3B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3272"/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0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13C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4B51"/>
    <w:rPr>
      <w:color w:val="808080"/>
    </w:rPr>
  </w:style>
  <w:style w:type="paragraph" w:styleId="NoSpacing">
    <w:name w:val="No Spacing"/>
    <w:uiPriority w:val="1"/>
    <w:qFormat/>
    <w:rsid w:val="00D72360"/>
    <w:rPr>
      <w:rFonts w:ascii="Arial" w:eastAsiaTheme="minorHAnsi" w:hAnsi="Arial" w:cstheme="minorBidi"/>
      <w:sz w:val="24"/>
      <w:szCs w:val="22"/>
    </w:rPr>
  </w:style>
  <w:style w:type="character" w:styleId="FollowedHyperlink">
    <w:name w:val="FollowedHyperlink"/>
    <w:basedOn w:val="DefaultParagraphFont"/>
    <w:rsid w:val="00E33F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pnw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Details – for use in the Spiel and on the PNWR website</vt:lpstr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Details – for use in the Spiel and on the PNWR website</dc:title>
  <dc:creator>Greg Halverson</dc:creator>
  <cp:lastModifiedBy>Barb Coplen</cp:lastModifiedBy>
  <cp:revision>2</cp:revision>
  <cp:lastPrinted>2012-05-02T21:02:00Z</cp:lastPrinted>
  <dcterms:created xsi:type="dcterms:W3CDTF">2019-01-04T03:11:00Z</dcterms:created>
  <dcterms:modified xsi:type="dcterms:W3CDTF">2019-01-04T03:11:00Z</dcterms:modified>
</cp:coreProperties>
</file>